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EB" w:rsidRDefault="00FB31EB">
      <w:pPr>
        <w:adjustRightInd/>
        <w:rPr>
          <w:rFonts w:ascii="ＭＳ 明朝" w:cs="Times New Roman"/>
          <w:spacing w:val="8"/>
        </w:rPr>
      </w:pPr>
      <w:r>
        <w:rPr>
          <w:rFonts w:hint="eastAsia"/>
        </w:rPr>
        <w:t xml:space="preserve">様式　</w:t>
      </w:r>
      <w:r w:rsidR="00594E8D">
        <w:rPr>
          <w:rFonts w:hint="eastAsia"/>
        </w:rPr>
        <w:t>１</w:t>
      </w:r>
      <w:r w:rsidR="006247D8">
        <w:rPr>
          <w:rFonts w:hint="eastAsia"/>
        </w:rPr>
        <w:t>５</w:t>
      </w:r>
      <w:bookmarkStart w:id="0" w:name="_GoBack"/>
      <w:bookmarkEnd w:id="0"/>
    </w:p>
    <w:p w:rsidR="00FB31EB" w:rsidRDefault="00FB31EB">
      <w:pPr>
        <w:adjustRightInd/>
        <w:rPr>
          <w:rFonts w:ascii="ＭＳ 明朝" w:cs="Times New Roman"/>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226"/>
        <w:gridCol w:w="1021"/>
        <w:gridCol w:w="1587"/>
        <w:gridCol w:w="907"/>
        <w:gridCol w:w="1020"/>
        <w:gridCol w:w="681"/>
        <w:gridCol w:w="340"/>
        <w:gridCol w:w="1020"/>
        <w:gridCol w:w="1134"/>
      </w:tblGrid>
      <w:tr w:rsidR="00FB31EB">
        <w:tc>
          <w:tcPr>
            <w:tcW w:w="8957" w:type="dxa"/>
            <w:gridSpan w:val="10"/>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502" w:lineRule="exact"/>
              <w:jc w:val="center"/>
              <w:rPr>
                <w:rFonts w:ascii="ＭＳ 明朝" w:cs="Times New Roman"/>
                <w:spacing w:val="8"/>
              </w:rPr>
            </w:pPr>
            <w:r>
              <w:rPr>
                <w:rFonts w:hint="eastAsia"/>
                <w:spacing w:val="8"/>
                <w:sz w:val="42"/>
                <w:szCs w:val="42"/>
              </w:rPr>
              <w:t>支給品精算書</w:t>
            </w: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sidR="0061532D">
              <w:rPr>
                <w:rFonts w:hint="eastAsia"/>
              </w:rPr>
              <w:t>令和</w:t>
            </w:r>
            <w:r>
              <w:rPr>
                <w:rFonts w:hint="eastAsia"/>
              </w:rPr>
              <w:t xml:space="preserve">　　年　　月　　日</w:t>
            </w: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rsidP="00174F66">
            <w:pPr>
              <w:suppressAutoHyphens/>
              <w:kinsoku w:val="0"/>
              <w:wordWrap w:val="0"/>
              <w:autoSpaceDE w:val="0"/>
              <w:autoSpaceDN w:val="0"/>
              <w:spacing w:line="292" w:lineRule="atLeast"/>
              <w:ind w:firstLineChars="200" w:firstLine="452"/>
              <w:jc w:val="left"/>
              <w:rPr>
                <w:rFonts w:ascii="ＭＳ 明朝" w:cs="Times New Roman"/>
                <w:spacing w:val="8"/>
              </w:rPr>
            </w:pPr>
            <w:r>
              <w:rPr>
                <w:rFonts w:hint="eastAsia"/>
              </w:rPr>
              <w:t>物品管理官</w:t>
            </w:r>
          </w:p>
          <w:p w:rsidR="00FB31EB" w:rsidRDefault="00FB31EB" w:rsidP="00174F66">
            <w:pPr>
              <w:suppressAutoHyphens/>
              <w:kinsoku w:val="0"/>
              <w:wordWrap w:val="0"/>
              <w:autoSpaceDE w:val="0"/>
              <w:autoSpaceDN w:val="0"/>
              <w:spacing w:line="292" w:lineRule="atLeast"/>
              <w:ind w:firstLineChars="200" w:firstLine="452"/>
              <w:jc w:val="left"/>
              <w:rPr>
                <w:rFonts w:ascii="ＭＳ 明朝" w:cs="Times New Roman"/>
                <w:spacing w:val="8"/>
              </w:rPr>
            </w:pPr>
            <w:r>
              <w:rPr>
                <w:rFonts w:hint="eastAsia"/>
              </w:rPr>
              <w:t>国土地理院　総務部長</w:t>
            </w:r>
          </w:p>
          <w:p w:rsidR="00FB31EB" w:rsidRDefault="00FB31EB" w:rsidP="00174F66">
            <w:pPr>
              <w:suppressAutoHyphens/>
              <w:kinsoku w:val="0"/>
              <w:wordWrap w:val="0"/>
              <w:autoSpaceDE w:val="0"/>
              <w:autoSpaceDN w:val="0"/>
              <w:spacing w:line="292" w:lineRule="atLeast"/>
              <w:ind w:firstLineChars="1300" w:firstLine="2938"/>
              <w:jc w:val="left"/>
              <w:rPr>
                <w:rFonts w:ascii="ＭＳ 明朝" w:cs="Times New Roman"/>
                <w:spacing w:val="8"/>
              </w:rPr>
            </w:pPr>
            <w:r>
              <w:rPr>
                <w:rFonts w:hint="eastAsia"/>
              </w:rPr>
              <w:t>殿</w:t>
            </w:r>
          </w:p>
          <w:p w:rsidR="00FB31EB" w:rsidRPr="000326F9"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rsidP="00174F66">
            <w:pPr>
              <w:suppressAutoHyphens/>
              <w:kinsoku w:val="0"/>
              <w:wordWrap w:val="0"/>
              <w:autoSpaceDE w:val="0"/>
              <w:autoSpaceDN w:val="0"/>
              <w:spacing w:line="292" w:lineRule="atLeast"/>
              <w:ind w:firstLineChars="2400" w:firstLine="5424"/>
              <w:jc w:val="left"/>
              <w:rPr>
                <w:rFonts w:ascii="ＭＳ 明朝" w:cs="Times New Roman"/>
                <w:spacing w:val="8"/>
              </w:rPr>
            </w:pPr>
            <w:r>
              <w:rPr>
                <w:rFonts w:hint="eastAsia"/>
              </w:rPr>
              <w:t>会社名</w:t>
            </w:r>
          </w:p>
          <w:p w:rsidR="00FB31EB" w:rsidRDefault="00FB31EB" w:rsidP="00174F66">
            <w:pPr>
              <w:suppressAutoHyphens/>
              <w:kinsoku w:val="0"/>
              <w:wordWrap w:val="0"/>
              <w:autoSpaceDE w:val="0"/>
              <w:autoSpaceDN w:val="0"/>
              <w:spacing w:line="292" w:lineRule="atLeast"/>
              <w:ind w:firstLineChars="100" w:firstLine="226"/>
              <w:jc w:val="left"/>
              <w:rPr>
                <w:rFonts w:ascii="ＭＳ 明朝" w:cs="Times New Roman"/>
                <w:spacing w:val="8"/>
              </w:rPr>
            </w:pPr>
            <w:r>
              <w:rPr>
                <w:rFonts w:hint="eastAsia"/>
              </w:rPr>
              <w:t>代表者</w:t>
            </w:r>
            <w:r>
              <w:rPr>
                <w:rFonts w:cs="Times New Roman"/>
              </w:rPr>
              <w:t xml:space="preserve">                 </w:t>
            </w:r>
            <w:r>
              <w:rPr>
                <w:rFonts w:hint="eastAsia"/>
              </w:rPr>
              <w:t>下記のとおり支給品を精算します。</w:t>
            </w:r>
          </w:p>
        </w:tc>
      </w:tr>
      <w:tr w:rsidR="00FB31EB">
        <w:tc>
          <w:tcPr>
            <w:tcW w:w="1247" w:type="dxa"/>
            <w:gridSpan w:val="2"/>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2F6959" w:rsidP="002F6959">
            <w:pPr>
              <w:suppressAutoHyphens/>
              <w:kinsoku w:val="0"/>
              <w:wordWrap w:val="0"/>
              <w:autoSpaceDE w:val="0"/>
              <w:autoSpaceDN w:val="0"/>
              <w:spacing w:line="292" w:lineRule="atLeast"/>
              <w:jc w:val="left"/>
              <w:rPr>
                <w:rFonts w:ascii="ＭＳ 明朝" w:cs="Times New Roman"/>
                <w:spacing w:val="8"/>
              </w:rPr>
            </w:pPr>
            <w:r>
              <w:rPr>
                <w:rFonts w:ascii="ＭＳ 明朝" w:cs="Times New Roman" w:hint="eastAsia"/>
              </w:rPr>
              <w:t>業　務　名</w:t>
            </w:r>
          </w:p>
        </w:tc>
        <w:tc>
          <w:tcPr>
            <w:tcW w:w="7710" w:type="dxa"/>
            <w:gridSpan w:val="8"/>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tc>
          <w:tcPr>
            <w:tcW w:w="1247" w:type="dxa"/>
            <w:gridSpan w:val="2"/>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契約年月日</w:t>
            </w:r>
          </w:p>
        </w:tc>
        <w:tc>
          <w:tcPr>
            <w:tcW w:w="7710" w:type="dxa"/>
            <w:gridSpan w:val="8"/>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 xml:space="preserve">　　</w:t>
            </w:r>
            <w:r w:rsidR="0061532D">
              <w:rPr>
                <w:rFonts w:hint="eastAsia"/>
              </w:rPr>
              <w:t>令和</w:t>
            </w:r>
            <w:r>
              <w:rPr>
                <w:rFonts w:hint="eastAsia"/>
              </w:rPr>
              <w:t xml:space="preserve">　　年　　月　　日</w:t>
            </w:r>
          </w:p>
        </w:tc>
      </w:tr>
      <w:tr w:rsidR="00FB31EB">
        <w:tc>
          <w:tcPr>
            <w:tcW w:w="2268" w:type="dxa"/>
            <w:gridSpan w:val="3"/>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品</w:t>
            </w:r>
            <w:r>
              <w:rPr>
                <w:rFonts w:cs="Times New Roman"/>
              </w:rPr>
              <w:t xml:space="preserve">       </w:t>
            </w:r>
            <w:r>
              <w:rPr>
                <w:rFonts w:hint="eastAsia"/>
              </w:rPr>
              <w:t>目</w:t>
            </w:r>
          </w:p>
        </w:tc>
        <w:tc>
          <w:tcPr>
            <w:tcW w:w="1587" w:type="dxa"/>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規</w:t>
            </w:r>
            <w:r>
              <w:rPr>
                <w:rFonts w:cs="Times New Roman"/>
              </w:rPr>
              <w:t xml:space="preserve">   </w:t>
            </w:r>
            <w:r>
              <w:rPr>
                <w:rFonts w:hint="eastAsia"/>
              </w:rPr>
              <w:t>格</w:t>
            </w:r>
          </w:p>
        </w:tc>
        <w:tc>
          <w:tcPr>
            <w:tcW w:w="907" w:type="dxa"/>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単</w:t>
            </w:r>
            <w:r>
              <w:rPr>
                <w:rFonts w:cs="Times New Roman"/>
              </w:rPr>
              <w:t xml:space="preserve"> </w:t>
            </w:r>
            <w:r>
              <w:rPr>
                <w:rFonts w:hint="eastAsia"/>
              </w:rPr>
              <w:t>位</w:t>
            </w:r>
          </w:p>
        </w:tc>
        <w:tc>
          <w:tcPr>
            <w:tcW w:w="3061" w:type="dxa"/>
            <w:gridSpan w:val="4"/>
          </w:tcPr>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数　　　　量</w:t>
            </w:r>
          </w:p>
        </w:tc>
        <w:tc>
          <w:tcPr>
            <w:tcW w:w="1134" w:type="dxa"/>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 xml:space="preserve">備　</w:t>
            </w:r>
            <w:r>
              <w:rPr>
                <w:rFonts w:cs="Times New Roman"/>
              </w:rPr>
              <w:t xml:space="preserve"> </w:t>
            </w:r>
            <w:r>
              <w:rPr>
                <w:rFonts w:hint="eastAsia"/>
              </w:rPr>
              <w:t>考</w:t>
            </w:r>
          </w:p>
        </w:tc>
      </w:tr>
      <w:tr w:rsidR="00FB31EB">
        <w:tc>
          <w:tcPr>
            <w:tcW w:w="2268" w:type="dxa"/>
            <w:gridSpan w:val="3"/>
            <w:vMerge/>
          </w:tcPr>
          <w:p w:rsidR="00FB31EB" w:rsidRDefault="00FB31EB">
            <w:pPr>
              <w:overflowPunct/>
              <w:autoSpaceDE w:val="0"/>
              <w:autoSpaceDN w:val="0"/>
              <w:jc w:val="left"/>
              <w:textAlignment w:val="auto"/>
              <w:rPr>
                <w:rFonts w:ascii="ＭＳ 明朝" w:cs="Times New Roman"/>
                <w:spacing w:val="8"/>
              </w:rPr>
            </w:pPr>
          </w:p>
        </w:tc>
        <w:tc>
          <w:tcPr>
            <w:tcW w:w="1587" w:type="dxa"/>
            <w:vMerge/>
          </w:tcPr>
          <w:p w:rsidR="00FB31EB" w:rsidRDefault="00FB31EB">
            <w:pPr>
              <w:overflowPunct/>
              <w:autoSpaceDE w:val="0"/>
              <w:autoSpaceDN w:val="0"/>
              <w:jc w:val="left"/>
              <w:textAlignment w:val="auto"/>
              <w:rPr>
                <w:rFonts w:ascii="ＭＳ 明朝" w:cs="Times New Roman"/>
                <w:spacing w:val="8"/>
              </w:rPr>
            </w:pPr>
          </w:p>
        </w:tc>
        <w:tc>
          <w:tcPr>
            <w:tcW w:w="907" w:type="dxa"/>
            <w:vMerge/>
          </w:tcPr>
          <w:p w:rsidR="00FB31EB" w:rsidRDefault="00FB31EB">
            <w:pPr>
              <w:overflowPunct/>
              <w:autoSpaceDE w:val="0"/>
              <w:autoSpaceDN w:val="0"/>
              <w:jc w:val="left"/>
              <w:textAlignment w:val="auto"/>
              <w:rPr>
                <w:rFonts w:ascii="ＭＳ 明朝" w:cs="Times New Roman"/>
                <w:spacing w:val="8"/>
              </w:rPr>
            </w:pPr>
          </w:p>
        </w:tc>
        <w:tc>
          <w:tcPr>
            <w:tcW w:w="1020" w:type="dxa"/>
          </w:tcPr>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支給数量</w:t>
            </w:r>
          </w:p>
        </w:tc>
        <w:tc>
          <w:tcPr>
            <w:tcW w:w="1021" w:type="dxa"/>
            <w:gridSpan w:val="2"/>
          </w:tcPr>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使用数量</w:t>
            </w:r>
          </w:p>
        </w:tc>
        <w:tc>
          <w:tcPr>
            <w:tcW w:w="1020" w:type="dxa"/>
          </w:tcPr>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返納数量</w:t>
            </w:r>
          </w:p>
        </w:tc>
        <w:tc>
          <w:tcPr>
            <w:tcW w:w="1134" w:type="dxa"/>
            <w:vMerge/>
          </w:tcPr>
          <w:p w:rsidR="00FB31EB" w:rsidRDefault="00FB31EB">
            <w:pPr>
              <w:overflowPunct/>
              <w:autoSpaceDE w:val="0"/>
              <w:autoSpaceDN w:val="0"/>
              <w:jc w:val="left"/>
              <w:textAlignment w:val="auto"/>
              <w:rPr>
                <w:rFonts w:ascii="ＭＳ 明朝" w:cs="Times New Roman"/>
                <w:spacing w:val="8"/>
              </w:rPr>
            </w:pPr>
          </w:p>
        </w:tc>
      </w:tr>
      <w:tr w:rsidR="00FB31EB" w:rsidTr="00D4638B">
        <w:trPr>
          <w:trHeight w:val="542"/>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rsidTr="00D4638B">
        <w:trPr>
          <w:trHeight w:val="564"/>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rsidTr="00D4638B">
        <w:trPr>
          <w:trHeight w:val="558"/>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rsidTr="00D4638B">
        <w:trPr>
          <w:trHeight w:val="566"/>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rsidTr="00D4638B">
        <w:trPr>
          <w:trHeight w:val="546"/>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rsidTr="00D4638B">
        <w:trPr>
          <w:trHeight w:val="554"/>
        </w:trPr>
        <w:tc>
          <w:tcPr>
            <w:tcW w:w="2268" w:type="dxa"/>
            <w:gridSpan w:val="3"/>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58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907"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1" w:type="dxa"/>
            <w:gridSpan w:val="2"/>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020"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1134" w:type="dxa"/>
            <w:vAlign w:val="center"/>
          </w:tcPr>
          <w:p w:rsidR="00FB31EB" w:rsidRDefault="00FB31EB">
            <w:pPr>
              <w:suppressAutoHyphens/>
              <w:kinsoku w:val="0"/>
              <w:wordWrap w:val="0"/>
              <w:autoSpaceDE w:val="0"/>
              <w:autoSpaceDN w:val="0"/>
              <w:spacing w:line="292" w:lineRule="atLeast"/>
              <w:jc w:val="left"/>
              <w:rPr>
                <w:rFonts w:ascii="ＭＳ 明朝" w:cs="Times New Roman"/>
                <w:spacing w:val="8"/>
              </w:rPr>
            </w:pPr>
          </w:p>
        </w:tc>
      </w:tr>
      <w:tr w:rsidR="00FB31EB">
        <w:tc>
          <w:tcPr>
            <w:tcW w:w="1021" w:type="dxa"/>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監督職員</w:t>
            </w: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証</w:t>
            </w:r>
            <w:r>
              <w:rPr>
                <w:rFonts w:cs="Times New Roman"/>
              </w:rPr>
              <w:t xml:space="preserve"> </w:t>
            </w:r>
            <w:r>
              <w:rPr>
                <w:rFonts w:hint="eastAsia"/>
              </w:rPr>
              <w:t>明</w:t>
            </w:r>
            <w:r>
              <w:rPr>
                <w:rFonts w:cs="Times New Roman"/>
              </w:rPr>
              <w:t xml:space="preserve"> </w:t>
            </w:r>
            <w:r>
              <w:rPr>
                <w:rFonts w:hint="eastAsia"/>
              </w:rPr>
              <w:t>欄</w:t>
            </w: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5442" w:type="dxa"/>
            <w:gridSpan w:val="6"/>
            <w:vMerge w:val="restart"/>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rsidP="00174F66">
            <w:pPr>
              <w:suppressAutoHyphens/>
              <w:kinsoku w:val="0"/>
              <w:wordWrap w:val="0"/>
              <w:autoSpaceDE w:val="0"/>
              <w:autoSpaceDN w:val="0"/>
              <w:spacing w:line="292" w:lineRule="atLeast"/>
              <w:ind w:firstLineChars="100" w:firstLine="226"/>
              <w:jc w:val="left"/>
              <w:rPr>
                <w:rFonts w:ascii="ＭＳ 明朝" w:cs="Times New Roman"/>
                <w:spacing w:val="8"/>
              </w:rPr>
            </w:pPr>
            <w:r>
              <w:rPr>
                <w:rFonts w:hint="eastAsia"/>
              </w:rPr>
              <w:t>上記精算について調査したところ事実に</w:t>
            </w:r>
          </w:p>
          <w:p w:rsidR="00FB31EB" w:rsidRDefault="00FB31EB" w:rsidP="00174F66">
            <w:pPr>
              <w:suppressAutoHyphens/>
              <w:kinsoku w:val="0"/>
              <w:wordWrap w:val="0"/>
              <w:autoSpaceDE w:val="0"/>
              <w:autoSpaceDN w:val="0"/>
              <w:spacing w:line="292" w:lineRule="atLeast"/>
              <w:ind w:firstLineChars="100" w:firstLine="226"/>
              <w:jc w:val="left"/>
              <w:rPr>
                <w:rFonts w:ascii="ＭＳ 明朝" w:cs="Times New Roman"/>
                <w:spacing w:val="8"/>
              </w:rPr>
            </w:pPr>
            <w:r>
              <w:rPr>
                <w:rFonts w:hint="eastAsia"/>
              </w:rPr>
              <w:t>相違ないことを証明する。</w:t>
            </w: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rsidP="00174F66">
            <w:pPr>
              <w:suppressAutoHyphens/>
              <w:kinsoku w:val="0"/>
              <w:wordWrap w:val="0"/>
              <w:autoSpaceDE w:val="0"/>
              <w:autoSpaceDN w:val="0"/>
              <w:spacing w:line="292" w:lineRule="atLeast"/>
              <w:ind w:firstLineChars="900" w:firstLine="2034"/>
              <w:jc w:val="left"/>
              <w:rPr>
                <w:rFonts w:ascii="ＭＳ 明朝" w:cs="Times New Roman"/>
                <w:spacing w:val="8"/>
              </w:rPr>
            </w:pPr>
            <w:r>
              <w:rPr>
                <w:rFonts w:hint="eastAsia"/>
              </w:rPr>
              <w:t>監督員</w:t>
            </w:r>
          </w:p>
          <w:p w:rsidR="00FB31EB" w:rsidRDefault="00FB31EB" w:rsidP="00174F66">
            <w:pPr>
              <w:suppressAutoHyphens/>
              <w:kinsoku w:val="0"/>
              <w:wordWrap w:val="0"/>
              <w:autoSpaceDE w:val="0"/>
              <w:autoSpaceDN w:val="0"/>
              <w:spacing w:line="292" w:lineRule="atLeast"/>
              <w:ind w:firstLineChars="900" w:firstLine="2034"/>
              <w:jc w:val="left"/>
              <w:rPr>
                <w:rFonts w:ascii="ＭＳ 明朝" w:cs="Times New Roman"/>
                <w:spacing w:val="8"/>
              </w:rPr>
            </w:pPr>
            <w:r>
              <w:rPr>
                <w:rFonts w:hint="eastAsia"/>
              </w:rPr>
              <w:t xml:space="preserve">官職・氏名　　　　　　　</w:t>
            </w:r>
          </w:p>
          <w:p w:rsidR="00FB31EB" w:rsidRDefault="00FB31EB">
            <w:pPr>
              <w:suppressAutoHyphens/>
              <w:kinsoku w:val="0"/>
              <w:wordWrap w:val="0"/>
              <w:autoSpaceDE w:val="0"/>
              <w:autoSpaceDN w:val="0"/>
              <w:spacing w:line="292" w:lineRule="atLeast"/>
              <w:jc w:val="left"/>
              <w:rPr>
                <w:rFonts w:ascii="ＭＳ 明朝" w:cs="Times New Roman"/>
                <w:spacing w:val="8"/>
              </w:rPr>
            </w:pPr>
          </w:p>
        </w:tc>
        <w:tc>
          <w:tcPr>
            <w:tcW w:w="2494" w:type="dxa"/>
            <w:gridSpan w:val="3"/>
            <w:tcBorders>
              <w:bottom w:val="nil"/>
            </w:tcBorders>
          </w:tcPr>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物品管理簿</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等登記番号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及び年月日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tc>
      </w:tr>
      <w:tr w:rsidR="00FB31EB">
        <w:tc>
          <w:tcPr>
            <w:tcW w:w="1021" w:type="dxa"/>
            <w:vMerge/>
          </w:tcPr>
          <w:p w:rsidR="00FB31EB" w:rsidRDefault="00FB31EB">
            <w:pPr>
              <w:overflowPunct/>
              <w:autoSpaceDE w:val="0"/>
              <w:autoSpaceDN w:val="0"/>
              <w:jc w:val="left"/>
              <w:textAlignment w:val="auto"/>
              <w:rPr>
                <w:rFonts w:ascii="ＭＳ 明朝" w:cs="Times New Roman"/>
                <w:spacing w:val="8"/>
              </w:rPr>
            </w:pPr>
          </w:p>
        </w:tc>
        <w:tc>
          <w:tcPr>
            <w:tcW w:w="5442" w:type="dxa"/>
            <w:gridSpan w:val="6"/>
            <w:vMerge/>
          </w:tcPr>
          <w:p w:rsidR="00FB31EB" w:rsidRDefault="00FB31EB">
            <w:pPr>
              <w:overflowPunct/>
              <w:autoSpaceDE w:val="0"/>
              <w:autoSpaceDN w:val="0"/>
              <w:jc w:val="left"/>
              <w:textAlignment w:val="auto"/>
              <w:rPr>
                <w:rFonts w:ascii="ＭＳ 明朝" w:cs="Times New Roman"/>
                <w:spacing w:val="8"/>
              </w:rPr>
            </w:pPr>
          </w:p>
        </w:tc>
        <w:tc>
          <w:tcPr>
            <w:tcW w:w="2494" w:type="dxa"/>
            <w:gridSpan w:val="3"/>
          </w:tcPr>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Pr>
                <w:rFonts w:hint="eastAsia"/>
              </w:rPr>
              <w:t>第　　　　　　号</w:t>
            </w:r>
          </w:p>
          <w:p w:rsidR="00FB31EB" w:rsidRDefault="00FB31EB">
            <w:pPr>
              <w:suppressAutoHyphens/>
              <w:kinsoku w:val="0"/>
              <w:wordWrap w:val="0"/>
              <w:autoSpaceDE w:val="0"/>
              <w:autoSpaceDN w:val="0"/>
              <w:spacing w:line="292" w:lineRule="atLeast"/>
              <w:jc w:val="left"/>
              <w:rPr>
                <w:rFonts w:ascii="ＭＳ 明朝" w:cs="Times New Roman"/>
                <w:spacing w:val="8"/>
              </w:rPr>
            </w:pPr>
          </w:p>
          <w:p w:rsidR="00FB31EB" w:rsidRDefault="00FB31EB">
            <w:pPr>
              <w:suppressAutoHyphens/>
              <w:kinsoku w:val="0"/>
              <w:wordWrap w:val="0"/>
              <w:autoSpaceDE w:val="0"/>
              <w:autoSpaceDN w:val="0"/>
              <w:spacing w:line="292" w:lineRule="atLeast"/>
              <w:jc w:val="left"/>
              <w:rPr>
                <w:rFonts w:ascii="ＭＳ 明朝" w:cs="Times New Roman"/>
                <w:spacing w:val="8"/>
              </w:rPr>
            </w:pPr>
            <w:r>
              <w:rPr>
                <w:rFonts w:cs="Times New Roman"/>
              </w:rPr>
              <w:t xml:space="preserve">  </w:t>
            </w:r>
            <w:r w:rsidR="0061532D">
              <w:rPr>
                <w:rFonts w:hint="eastAsia"/>
              </w:rPr>
              <w:t>令和</w:t>
            </w:r>
            <w:r>
              <w:rPr>
                <w:rFonts w:hint="eastAsia"/>
              </w:rPr>
              <w:t xml:space="preserve">　年　月　日</w:t>
            </w:r>
          </w:p>
        </w:tc>
      </w:tr>
    </w:tbl>
    <w:p w:rsidR="00312094" w:rsidRDefault="00312094" w:rsidP="00504037">
      <w:pPr>
        <w:adjustRightInd/>
        <w:ind w:left="678" w:hangingChars="300" w:hanging="678"/>
      </w:pPr>
    </w:p>
    <w:p w:rsidR="00EC2810" w:rsidRPr="003162B1" w:rsidRDefault="00EC2810" w:rsidP="00EC2810">
      <w:pPr>
        <w:wordWrap w:val="0"/>
        <w:jc w:val="right"/>
      </w:pPr>
      <w:r w:rsidRPr="003162B1">
        <w:t xml:space="preserve">主任技術者：氏　名　　電話番号　　　</w:t>
      </w:r>
    </w:p>
    <w:p w:rsidR="00EC2810" w:rsidRDefault="00EC2810" w:rsidP="00EC2810">
      <w:pPr>
        <w:wordWrap w:val="0"/>
        <w:ind w:firstLineChars="1800" w:firstLine="4068"/>
        <w:jc w:val="right"/>
      </w:pPr>
      <w:r>
        <w:t xml:space="preserve">　　</w:t>
      </w:r>
      <w:r w:rsidRPr="00EC2810">
        <w:rPr>
          <w:spacing w:val="49"/>
          <w:fitText w:val="1135" w:id="-1825865472"/>
        </w:rPr>
        <w:t>作業班</w:t>
      </w:r>
      <w:r w:rsidRPr="00EC2810">
        <w:rPr>
          <w:spacing w:val="1"/>
          <w:fitText w:val="1135" w:id="-1825865472"/>
        </w:rPr>
        <w:t>長</w:t>
      </w:r>
      <w:r w:rsidRPr="003162B1">
        <w:t>：氏　名　　電話番号</w:t>
      </w:r>
      <w:r>
        <w:t xml:space="preserve">  </w:t>
      </w:r>
      <w:r w:rsidRPr="003162B1">
        <w:t xml:space="preserve">    </w:t>
      </w:r>
    </w:p>
    <w:p w:rsidR="00312094" w:rsidRPr="00EC2810" w:rsidRDefault="00312094" w:rsidP="00504037">
      <w:pPr>
        <w:adjustRightInd/>
        <w:ind w:left="678" w:hangingChars="300" w:hanging="678"/>
      </w:pPr>
    </w:p>
    <w:p w:rsidR="00FB31EB" w:rsidRDefault="00FB31EB" w:rsidP="00504037">
      <w:pPr>
        <w:adjustRightInd/>
        <w:ind w:left="678" w:hangingChars="300" w:hanging="678"/>
        <w:rPr>
          <w:rFonts w:ascii="ＭＳ 明朝" w:cs="Times New Roman"/>
          <w:spacing w:val="8"/>
        </w:rPr>
      </w:pPr>
      <w:r>
        <w:rPr>
          <w:rFonts w:hint="eastAsia"/>
        </w:rPr>
        <w:t>注）１．地方測量部及び支所の発注に係るものは宛先を分任物品管理官国土地理院○○地方測量部長（支所長）とする。</w:t>
      </w:r>
    </w:p>
    <w:p w:rsidR="00FB31EB" w:rsidRDefault="00FB31EB" w:rsidP="00174F66">
      <w:pPr>
        <w:adjustRightInd/>
        <w:ind w:leftChars="200" w:left="678" w:hangingChars="100" w:hanging="226"/>
        <w:rPr>
          <w:rFonts w:ascii="ＭＳ 明朝" w:cs="Times New Roman"/>
          <w:spacing w:val="8"/>
        </w:rPr>
      </w:pPr>
      <w:r>
        <w:rPr>
          <w:rFonts w:hint="eastAsia"/>
        </w:rPr>
        <w:t>２．共同企業体の受注に係るものは、会社名を共同企業体名、代表者を共同企業体代表者名とする。</w:t>
      </w:r>
    </w:p>
    <w:sectPr w:rsidR="00FB31EB">
      <w:footerReference w:type="default" r:id="rId6"/>
      <w:type w:val="continuous"/>
      <w:pgSz w:w="11906" w:h="16838"/>
      <w:pgMar w:top="1418" w:right="1418" w:bottom="1418" w:left="1418" w:header="720" w:footer="720" w:gutter="0"/>
      <w:pgNumType w:start="37"/>
      <w:cols w:space="720"/>
      <w:noEndnote/>
      <w:docGrid w:type="linesAndChars" w:linePitch="29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F0" w:rsidRDefault="007762F0">
      <w:r>
        <w:separator/>
      </w:r>
    </w:p>
  </w:endnote>
  <w:endnote w:type="continuationSeparator" w:id="0">
    <w:p w:rsidR="007762F0" w:rsidRDefault="0077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1EB" w:rsidRDefault="00FB31EB">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F0" w:rsidRDefault="007762F0">
      <w:r>
        <w:rPr>
          <w:rFonts w:ascii="ＭＳ 明朝" w:cs="Times New Roman"/>
          <w:sz w:val="2"/>
          <w:szCs w:val="2"/>
        </w:rPr>
        <w:continuationSeparator/>
      </w:r>
    </w:p>
  </w:footnote>
  <w:footnote w:type="continuationSeparator" w:id="0">
    <w:p w:rsidR="007762F0" w:rsidRDefault="0077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08"/>
  <w:hyphenationZone w:val="0"/>
  <w:drawingGridHorizontalSpacing w:val="3276"/>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EB"/>
    <w:rsid w:val="000326F9"/>
    <w:rsid w:val="00174F66"/>
    <w:rsid w:val="002F6959"/>
    <w:rsid w:val="00312094"/>
    <w:rsid w:val="00504037"/>
    <w:rsid w:val="00594E8D"/>
    <w:rsid w:val="0061532D"/>
    <w:rsid w:val="006247D8"/>
    <w:rsid w:val="006B6AC0"/>
    <w:rsid w:val="007762F0"/>
    <w:rsid w:val="007E3D77"/>
    <w:rsid w:val="00D4638B"/>
    <w:rsid w:val="00D55DBC"/>
    <w:rsid w:val="00DB73D5"/>
    <w:rsid w:val="00E46384"/>
    <w:rsid w:val="00EC2810"/>
    <w:rsid w:val="00FB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B11167F7-E7B6-46D3-B76C-A0B96998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EB"/>
    <w:pPr>
      <w:tabs>
        <w:tab w:val="center" w:pos="4252"/>
        <w:tab w:val="right" w:pos="8504"/>
      </w:tabs>
      <w:snapToGrid w:val="0"/>
    </w:pPr>
  </w:style>
  <w:style w:type="character" w:customStyle="1" w:styleId="a4">
    <w:name w:val="ヘッダー (文字)"/>
    <w:basedOn w:val="a0"/>
    <w:link w:val="a3"/>
    <w:uiPriority w:val="99"/>
    <w:locked/>
    <w:rsid w:val="00FB31EB"/>
    <w:rPr>
      <w:rFonts w:cs="ＭＳ 明朝"/>
      <w:kern w:val="0"/>
      <w:sz w:val="21"/>
      <w:szCs w:val="21"/>
    </w:rPr>
  </w:style>
  <w:style w:type="paragraph" w:styleId="a5">
    <w:name w:val="footer"/>
    <w:basedOn w:val="a"/>
    <w:link w:val="a6"/>
    <w:uiPriority w:val="99"/>
    <w:unhideWhenUsed/>
    <w:rsid w:val="00FB31EB"/>
    <w:pPr>
      <w:tabs>
        <w:tab w:val="center" w:pos="4252"/>
        <w:tab w:val="right" w:pos="8504"/>
      </w:tabs>
      <w:snapToGrid w:val="0"/>
    </w:pPr>
  </w:style>
  <w:style w:type="character" w:customStyle="1" w:styleId="a6">
    <w:name w:val="フッター (文字)"/>
    <w:basedOn w:val="a0"/>
    <w:link w:val="a5"/>
    <w:uiPriority w:val="99"/>
    <w:locked/>
    <w:rsid w:val="00FB31EB"/>
    <w:rPr>
      <w:rFonts w:cs="ＭＳ 明朝"/>
      <w:kern w:val="0"/>
      <w:sz w:val="21"/>
      <w:szCs w:val="21"/>
    </w:rPr>
  </w:style>
  <w:style w:type="paragraph" w:styleId="a7">
    <w:name w:val="Balloon Text"/>
    <w:basedOn w:val="a"/>
    <w:link w:val="a8"/>
    <w:uiPriority w:val="99"/>
    <w:rsid w:val="006B6AC0"/>
    <w:rPr>
      <w:rFonts w:asciiTheme="majorHAnsi" w:eastAsiaTheme="majorEastAsia" w:hAnsiTheme="majorHAnsi" w:cstheme="majorBidi"/>
      <w:sz w:val="18"/>
      <w:szCs w:val="18"/>
    </w:rPr>
  </w:style>
  <w:style w:type="character" w:customStyle="1" w:styleId="a8">
    <w:name w:val="吹き出し (文字)"/>
    <w:basedOn w:val="a0"/>
    <w:link w:val="a7"/>
    <w:uiPriority w:val="99"/>
    <w:rsid w:val="006B6AC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様式－１９</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GSI</cp:lastModifiedBy>
  <cp:revision>2</cp:revision>
  <cp:lastPrinted>2008-02-08T09:28:00Z</cp:lastPrinted>
  <dcterms:created xsi:type="dcterms:W3CDTF">2020-11-18T02:43:00Z</dcterms:created>
  <dcterms:modified xsi:type="dcterms:W3CDTF">2021-04-07T23:32:00Z</dcterms:modified>
</cp:coreProperties>
</file>